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Calibri" w:hAnsi="Calibri" w:cs="Arial" w:asciiTheme="minorHAnsi" w:hAnsiTheme="minorHAnsi"/>
          <w:sz w:val="40"/>
          <w:szCs w:val="40"/>
        </w:rPr>
      </w:pPr>
      <w:r>
        <w:rPr>
          <w:rFonts w:cs="Arial" w:ascii="Calibri" w:hAnsi="Calibri" w:asciiTheme="minorHAnsi" w:hAnsiTheme="minorHAnsi"/>
          <w:sz w:val="40"/>
          <w:szCs w:val="40"/>
        </w:rPr>
        <w:t>Karl-Feige-Preis 2027</w:t>
      </w:r>
    </w:p>
    <w:p>
      <w:pPr>
        <w:pStyle w:val="Normal"/>
        <w:rPr>
          <w:rFonts w:ascii="Calibri" w:hAnsi="Calibri" w:cs="Arial" w:asciiTheme="minorHAnsi" w:hAnsiTheme="minorHAnsi"/>
          <w:bCs/>
          <w:sz w:val="40"/>
          <w:szCs w:val="40"/>
        </w:rPr>
      </w:pPr>
      <w:r>
        <w:rPr>
          <w:rFonts w:cs="Arial" w:ascii="Calibri" w:hAnsi="Calibri" w:asciiTheme="minorHAnsi" w:hAnsiTheme="minorHAnsi"/>
          <w:bCs/>
          <w:sz w:val="40"/>
          <w:szCs w:val="40"/>
        </w:rPr>
        <w:t>für hervorragende Dissertationen</w:t>
      </w:r>
    </w:p>
    <w:p>
      <w:pPr>
        <w:pStyle w:val="Normal"/>
        <w:rPr>
          <w:rFonts w:ascii="Calibri" w:hAnsi="Calibri" w:cs="Arial" w:asciiTheme="minorHAnsi" w:hAnsiTheme="minorHAnsi"/>
          <w:b/>
          <w:sz w:val="36"/>
          <w:szCs w:val="38"/>
        </w:rPr>
      </w:pPr>
      <w:r>
        <w:rPr>
          <w:rFonts w:cs="Arial" w:ascii="Calibri" w:hAnsi="Calibri" w:asciiTheme="minorHAnsi" w:hAnsiTheme="minorHAnsi"/>
          <w:b/>
          <w:sz w:val="36"/>
          <w:szCs w:val="38"/>
        </w:rPr>
        <w:t>der Arbeitsgemeinschaft für Sportpsychologie (asp)</w:t>
      </w:r>
    </w:p>
    <w:p>
      <w:pPr>
        <w:pStyle w:val="Normal"/>
        <w:rPr>
          <w:rFonts w:ascii="Calibri" w:hAnsi="Calibri" w:cs="Arial" w:asciiTheme="minorHAnsi" w:hAnsiTheme="minorHAnsi"/>
          <w:b/>
          <w:sz w:val="28"/>
          <w:szCs w:val="38"/>
        </w:rPr>
      </w:pPr>
      <w:r>
        <w:rPr>
          <w:rFonts w:cs="Arial" w:ascii="Calibri" w:hAnsi="Calibri"/>
          <w:b/>
          <w:sz w:val="28"/>
          <w:szCs w:val="38"/>
        </w:rPr>
      </w:r>
    </w:p>
    <w:p>
      <w:pPr>
        <w:pStyle w:val="Normal"/>
        <w:spacing w:lineRule="auto" w:line="264" w:before="0" w:after="60"/>
        <w:ind w:end="141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Der Karl-Feige Preis wird alle zwei Jahre durch die Arbeitsgemeinschaft für Sportpsychologie (asp) vergeben. Mit diesem Preis möchte die asp hervorragende Leistungen des wissenschaftlichen Nachwuchses im Bereich Sportpsychologie prämieren und fördern. </w:t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/>
          <w:szCs w:val="24"/>
        </w:rPr>
      </w:r>
    </w:p>
    <w:p>
      <w:pPr>
        <w:pStyle w:val="stil5"/>
        <w:spacing w:lineRule="auto" w:line="264" w:beforeAutospacing="0" w:before="0" w:afterAutospacing="0" w:after="0"/>
        <w:ind w:end="-425"/>
        <w:jc w:val="both"/>
        <w:rPr>
          <w:rFonts w:ascii="Calibri" w:hAnsi="Calibri" w:cs="Arial" w:asciiTheme="minorHAnsi" w:hAnsiTheme="minorHAnsi"/>
          <w:b/>
          <w:bCs/>
        </w:rPr>
      </w:pPr>
      <w:bookmarkStart w:id="0" w:name="__DdeLink__187_313279964"/>
      <w:r>
        <w:rPr>
          <w:rFonts w:cs="Arial" w:ascii="Calibri" w:hAnsi="Calibri" w:asciiTheme="minorHAnsi" w:hAnsiTheme="minorHAnsi"/>
          <w:b/>
          <w:bCs/>
        </w:rPr>
        <w:t>Wer bewirbt sich auf den Karl-Feige-Preis?</w:t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Grundlage der Prämierung ist die Dissertation (monographisch oder kumulativ). Bewerben können sich Kandidaten und Kandidatinnen, </w:t>
      </w:r>
    </w:p>
    <w:p>
      <w:pPr>
        <w:pStyle w:val="ListParagraph"/>
        <w:numPr>
          <w:ilvl w:val="0"/>
          <w:numId w:val="2"/>
        </w:numPr>
        <w:spacing w:lineRule="auto" w:line="264" w:before="0" w:after="60"/>
        <w:contextualSpacing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deren Dissertation mit mindestens „sehr gut“ bewertet wurde und </w:t>
      </w:r>
    </w:p>
    <w:p>
      <w:pPr>
        <w:pStyle w:val="ListParagraph"/>
        <w:numPr>
          <w:ilvl w:val="0"/>
          <w:numId w:val="2"/>
        </w:numPr>
        <w:spacing w:lineRule="auto" w:line="264" w:before="0" w:after="60"/>
        <w:contextualSpacing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die in der Regel innerhalb der vergangenen zwei zurückliegenden Jahre (bis einschließlich 2025) fertiggestellt wurde. </w:t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/>
          <w:szCs w:val="24"/>
        </w:rPr>
      </w:r>
    </w:p>
    <w:p>
      <w:pPr>
        <w:pStyle w:val="Normal"/>
        <w:spacing w:lineRule="auto" w:line="264"/>
        <w:ind w:end="-567"/>
        <w:jc w:val="both"/>
        <w:rPr>
          <w:rFonts w:ascii="Calibri" w:hAnsi="Calibri" w:cs="Arial" w:asciiTheme="minorHAnsi" w:hAnsiTheme="minorHAnsi"/>
          <w:b/>
          <w:bCs/>
          <w:szCs w:val="24"/>
        </w:rPr>
      </w:pPr>
      <w:r>
        <w:rPr>
          <w:rFonts w:cs="Arial" w:ascii="Calibri" w:hAnsi="Calibri" w:asciiTheme="minorHAnsi" w:hAnsiTheme="minorHAnsi"/>
          <w:b/>
          <w:bCs/>
          <w:szCs w:val="24"/>
        </w:rPr>
        <w:t>Wie ist der Preis dotiert?</w:t>
      </w:r>
    </w:p>
    <w:p>
      <w:pPr>
        <w:pStyle w:val="ListParagraph"/>
        <w:numPr>
          <w:ilvl w:val="0"/>
          <w:numId w:val="3"/>
        </w:numPr>
        <w:spacing w:lineRule="auto" w:line="264"/>
        <w:ind w:hanging="360" w:start="72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Der Karl-Feige Preis ist mit einem Preisgeld von 500 € dotiert. </w:t>
      </w:r>
    </w:p>
    <w:p>
      <w:pPr>
        <w:pStyle w:val="ListParagraph"/>
        <w:numPr>
          <w:ilvl w:val="0"/>
          <w:numId w:val="3"/>
        </w:numPr>
        <w:spacing w:lineRule="auto" w:line="264"/>
        <w:ind w:hanging="360" w:start="72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 xml:space="preserve">Der Preisträger oder die Preisträgerin erhält eine Einladung, die prämierte Dissertation in einem Festvortrag auf der Jahrestagung der asp 2027 (06.–08. Mai 2027) in Basel vorzustellen. </w:t>
      </w:r>
    </w:p>
    <w:p>
      <w:pPr>
        <w:pStyle w:val="ListParagraph"/>
        <w:numPr>
          <w:ilvl w:val="0"/>
          <w:numId w:val="3"/>
        </w:numPr>
        <w:spacing w:lineRule="auto" w:line="264"/>
        <w:ind w:hanging="360" w:start="72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Reise- und Unterkunftskosten zur asp-Tagung können auf Antrag bis max. 400 € erstattet werden. Dafür muss ein formlosen Antrag an das asp-Präsidium vor der Tagung gestellt werden. Darin muss begründet werden, dass keine Reisekostenunterstützung durch den eigenen Lehrstuhl der/des Preisträger:in bzw. keine weitere Drittmittelfinanzierung (z.B. Graduiertenakademien, Stipendien, ggf. DAAD) erfolgen kann</w:t>
      </w:r>
      <w:r>
        <w:rPr>
          <w:rStyle w:val="FootnoteReference"/>
          <w:rFonts w:cs="Arial" w:ascii="Calibri" w:hAnsi="Calibri" w:asciiTheme="minorHAnsi" w:hAnsiTheme="minorHAnsi"/>
          <w:szCs w:val="24"/>
        </w:rPr>
        <w:footnoteReference w:id="2"/>
      </w:r>
      <w:r>
        <w:rPr>
          <w:rFonts w:cs="Arial" w:ascii="Calibri" w:hAnsi="Calibri" w:asciiTheme="minorHAnsi" w:hAnsiTheme="minorHAnsi"/>
          <w:szCs w:val="24"/>
        </w:rPr>
        <w:t>.</w:t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/>
          <w:szCs w:val="24"/>
        </w:rPr>
      </w:r>
    </w:p>
    <w:p>
      <w:pPr>
        <w:pStyle w:val="stil5"/>
        <w:spacing w:lineRule="auto" w:line="264" w:beforeAutospacing="0" w:before="0" w:afterAutospacing="0" w:after="0"/>
        <w:ind w:end="-425"/>
        <w:jc w:val="both"/>
        <w:rPr>
          <w:rFonts w:ascii="Calibri" w:hAnsi="Calibri" w:cs="Arial" w:asciiTheme="minorHAnsi" w:hAnsiTheme="minorHAnsi"/>
          <w:b/>
          <w:bCs/>
        </w:rPr>
      </w:pPr>
      <w:r>
        <w:rPr>
          <w:rFonts w:cs="Arial" w:ascii="Calibri" w:hAnsi="Calibri" w:asciiTheme="minorHAnsi" w:hAnsiTheme="minorHAnsi"/>
          <w:b/>
          <w:bCs/>
        </w:rPr>
        <w:t>Was prämiert der Preis?</w:t>
      </w:r>
    </w:p>
    <w:p>
      <w:pPr>
        <w:pStyle w:val="Normal"/>
        <w:spacing w:lineRule="auto" w:line="264"/>
        <w:ind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Der Preis prämiert die beste Dissertation aus den letzten beiden Jahren nach folgendem Ablauf:</w:t>
      </w:r>
    </w:p>
    <w:p>
      <w:pPr>
        <w:pStyle w:val="ListParagraph"/>
        <w:numPr>
          <w:ilvl w:val="0"/>
          <w:numId w:val="1"/>
        </w:numPr>
        <w:spacing w:lineRule="auto" w:line="264" w:before="0" w:after="60"/>
        <w:contextualSpacing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Die eingereichten Arbeiten werden von zwei Gutachter/innen des Scientific Boards (siehe asp Homepage) nach folgenden Kriterien beurteilt: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Forschungsrelevanz und Originalität des Themas in der Sport- und Bewegungspsychologie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Theoretische Rahmung und begründete Herleitung der Forschungsfrage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Methodische Planung, Umsetzung und Analyse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Umsetzung von ethischen Standards und Open Science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Ergebnisdarstellung und -interpretation</w:t>
      </w:r>
    </w:p>
    <w:p>
      <w:pPr>
        <w:pStyle w:val="ListParagraph"/>
        <w:numPr>
          <w:ilvl w:val="1"/>
          <w:numId w:val="1"/>
        </w:numPr>
        <w:spacing w:lineRule="auto" w:line="264"/>
        <w:ind w:hanging="360" w:start="1440"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Theoretische, methodische und praktische Diskussion</w:t>
      </w:r>
    </w:p>
    <w:p>
      <w:pPr>
        <w:pStyle w:val="ListParagraph"/>
        <w:numPr>
          <w:ilvl w:val="0"/>
          <w:numId w:val="1"/>
        </w:numPr>
        <w:spacing w:lineRule="auto" w:line="264" w:before="0" w:after="60"/>
        <w:contextualSpacing/>
        <w:rPr>
          <w:rFonts w:ascii="Calibri" w:hAnsi="Calibri" w:asciiTheme="minorHAnsi" w:hAnsiTheme="minorHAnsi"/>
          <w:szCs w:val="24"/>
        </w:rPr>
      </w:pPr>
      <w:r>
        <w:rPr>
          <w:rFonts w:ascii="Calibri" w:hAnsi="Calibri" w:asciiTheme="minorHAnsi" w:hAnsiTheme="minorHAnsi"/>
          <w:szCs w:val="24"/>
        </w:rPr>
        <w:t>Beide Bewertungen der Gutachtenden werden gemittelt.</w:t>
      </w:r>
    </w:p>
    <w:p>
      <w:pPr>
        <w:pStyle w:val="ListParagraph"/>
        <w:numPr>
          <w:ilvl w:val="0"/>
          <w:numId w:val="1"/>
        </w:numPr>
        <w:spacing w:lineRule="auto" w:line="264" w:before="0" w:after="60"/>
        <w:contextualSpacing/>
        <w:rPr>
          <w:rFonts w:ascii="Calibri" w:hAnsi="Calibri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Auf Basis der Begutachtung und der gemittelten Bewertungen entscheidet das Präsidium der asp über die Vergabe des Karl-Feige-Preis</w:t>
      </w:r>
      <w:r>
        <w:rPr>
          <w:rFonts w:ascii="Calibri" w:hAnsi="Calibri" w:asciiTheme="minorHAnsi" w:hAnsiTheme="minorHAnsi"/>
          <w:szCs w:val="24"/>
        </w:rPr>
        <w:t>es.</w:t>
      </w:r>
    </w:p>
    <w:p>
      <w:pPr>
        <w:pStyle w:val="Default"/>
        <w:rPr>
          <w:rFonts w:ascii="Calibri" w:hAnsi="Calibri" w:asciiTheme="minorHAnsi" w:hAnsiTheme="minorHAnsi"/>
          <w:b/>
          <w:bCs/>
        </w:rPr>
      </w:pPr>
      <w:r>
        <w:rPr>
          <w:rFonts w:asciiTheme="minorHAnsi" w:hAnsiTheme="minorHAnsi" w:ascii="Calibri" w:hAnsi="Calibri"/>
          <w:b/>
          <w:bCs/>
        </w:rPr>
      </w:r>
    </w:p>
    <w:p>
      <w:pPr>
        <w:pStyle w:val="Default"/>
        <w:spacing w:before="0" w:after="60"/>
        <w:rPr>
          <w:rFonts w:ascii="Calibri" w:hAnsi="Calibri" w:asciiTheme="minorHAnsi" w:hAnsiTheme="minorHAnsi"/>
          <w:b/>
          <w:bCs/>
        </w:rPr>
      </w:pPr>
      <w:r>
        <w:rPr>
          <w:rFonts w:ascii="Calibri" w:hAnsi="Calibri" w:asciiTheme="minorHAnsi" w:hAnsiTheme="minorHAnsi"/>
          <w:b/>
          <w:bCs/>
        </w:rPr>
        <w:t>Wie erfolgt die Bewerbung?</w:t>
      </w:r>
    </w:p>
    <w:p>
      <w:pPr>
        <w:pStyle w:val="Default"/>
        <w:numPr>
          <w:ilvl w:val="0"/>
          <w:numId w:val="4"/>
        </w:numPr>
        <w:spacing w:lineRule="auto" w:line="264" w:before="0" w:after="60"/>
        <w:ind w:hanging="360" w:start="720" w:end="283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Die Bewerbungsunterlagen umfassen:</w:t>
      </w:r>
    </w:p>
    <w:p>
      <w:pPr>
        <w:pStyle w:val="Normal"/>
        <w:spacing w:lineRule="auto" w:line="264"/>
        <w:ind w:start="644"/>
        <w:rPr>
          <w:rFonts w:ascii="Calibri" w:hAnsi="Calibri" w:asciiTheme="minorHAnsi" w:hAnsiTheme="minorHAnsi"/>
          <w:bCs/>
        </w:rPr>
      </w:pPr>
      <w:r>
        <w:rPr>
          <w:rFonts w:cs="Arial" w:ascii="Calibri" w:hAnsi="Calibri" w:asciiTheme="minorHAnsi" w:hAnsiTheme="minorHAnsi"/>
          <w:bCs/>
          <w:color w:val="000000"/>
          <w:szCs w:val="24"/>
        </w:rPr>
        <w:t>1)</w:t>
      </w:r>
      <w:r>
        <w:rPr>
          <w:rFonts w:ascii="Calibri" w:hAnsi="Calibri" w:asciiTheme="minorHAnsi" w:hAnsiTheme="minorHAnsi"/>
          <w:bCs/>
        </w:rPr>
        <w:t xml:space="preserve"> Ein Exemplar der Dissertation </w:t>
      </w:r>
      <w:r>
        <w:rPr>
          <w:rFonts w:ascii="Calibri" w:hAnsi="Calibri" w:asciiTheme="minorHAnsi" w:hAnsiTheme="minorHAnsi"/>
          <w:b/>
        </w:rPr>
        <w:br/>
      </w:r>
      <w:r>
        <w:rPr>
          <w:rFonts w:ascii="Calibri" w:hAnsi="Calibri" w:asciiTheme="minorHAnsi" w:hAnsiTheme="minorHAnsi"/>
          <w:bCs/>
        </w:rPr>
        <w:t xml:space="preserve">2) Lebenslauf </w:t>
      </w:r>
    </w:p>
    <w:p>
      <w:pPr>
        <w:pStyle w:val="Normal"/>
        <w:spacing w:lineRule="auto" w:line="264"/>
        <w:ind w:hanging="284" w:start="928" w:end="992"/>
        <w:rPr>
          <w:rFonts w:ascii="Calibri" w:hAnsi="Calibri" w:asciiTheme="minorHAnsi" w:hAnsiTheme="minorHAnsi"/>
          <w:bCs/>
        </w:rPr>
      </w:pPr>
      <w:r>
        <w:rPr>
          <w:rFonts w:ascii="Calibri" w:hAnsi="Calibri" w:asciiTheme="minorHAnsi" w:hAnsiTheme="minorHAnsi"/>
          <w:bCs/>
        </w:rPr>
        <w:t>3) Aufstellung aller Publikationen (bzw. deren Status), die zur Dissertation in einem direkten Verhältnis stehen</w:t>
      </w:r>
    </w:p>
    <w:p>
      <w:pPr>
        <w:pStyle w:val="Normal"/>
        <w:spacing w:lineRule="auto" w:line="264"/>
        <w:ind w:hanging="284" w:start="928" w:end="992"/>
        <w:rPr>
          <w:rFonts w:ascii="Calibri" w:hAnsi="Calibri" w:asciiTheme="minorHAnsi" w:hAnsiTheme="minorHAnsi"/>
          <w:bCs/>
        </w:rPr>
      </w:pPr>
      <w:r>
        <w:rPr>
          <w:rFonts w:ascii="Calibri" w:hAnsi="Calibri" w:asciiTheme="minorHAnsi" w:hAnsiTheme="minorHAnsi"/>
          <w:bCs/>
        </w:rPr>
        <w:t>4) Vollständig ausgefülltes und unterschriebenes Bewerbungsformular (siehe nächste Seite)</w:t>
      </w:r>
    </w:p>
    <w:p>
      <w:pPr>
        <w:pStyle w:val="Default"/>
        <w:numPr>
          <w:ilvl w:val="0"/>
          <w:numId w:val="5"/>
        </w:numPr>
        <w:spacing w:lineRule="auto" w:line="264" w:before="0" w:after="144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Alle Unterlagen werden in einer PDF-Datei eingereicht.</w:t>
      </w:r>
    </w:p>
    <w:p>
      <w:pPr>
        <w:pStyle w:val="Default"/>
        <w:numPr>
          <w:ilvl w:val="0"/>
          <w:numId w:val="5"/>
        </w:numPr>
        <w:spacing w:lineRule="auto" w:line="264" w:before="0" w:after="144"/>
        <w:ind w:hanging="360" w:start="720" w:end="-56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Die vollständigen Bewerbungsunterlagen gehen an </w:t>
      </w:r>
      <w:hyperlink r:id="rId2">
        <w:r>
          <w:rPr>
            <w:rStyle w:val="Hyperlink"/>
            <w:rFonts w:cs="Calibri" w:ascii="Calibri" w:hAnsi="Calibri" w:asciiTheme="minorHAnsi" w:cstheme="minorHAnsi" w:hAnsiTheme="minorHAnsi"/>
            <w:b/>
            <w:bCs/>
          </w:rPr>
          <w:t>leisterer-haertig@asp-sportpsychologie.org</w:t>
        </w:r>
      </w:hyperlink>
      <w:r>
        <w:rPr>
          <w:rFonts w:ascii="Calibri" w:hAnsi="Calibri" w:asciiTheme="minorHAnsi" w:hAnsiTheme="minorHAnsi"/>
          <w:b/>
          <w:bCs/>
        </w:rPr>
        <w:t xml:space="preserve"> </w:t>
      </w:r>
      <w:r>
        <w:rPr>
          <w:rFonts w:ascii="Calibri" w:hAnsi="Calibri" w:asciiTheme="minorHAnsi" w:hAnsiTheme="minorHAnsi"/>
        </w:rPr>
        <w:t>mit CC:</w:t>
      </w:r>
      <w:r>
        <w:rPr>
          <w:rFonts w:ascii="Calibri" w:hAnsi="Calibri" w:asciiTheme="minorHAnsi" w:hAnsiTheme="minorHAnsi"/>
          <w:b/>
        </w:rPr>
        <w:t xml:space="preserve"> </w:t>
      </w:r>
      <w:hyperlink r:id="rId3">
        <w:r>
          <w:rPr>
            <w:rStyle w:val="Hyperlink"/>
            <w:rFonts w:ascii="Calibri" w:hAnsi="Calibri" w:asciiTheme="minorHAnsi" w:hAnsiTheme="minorHAnsi"/>
            <w:b/>
          </w:rPr>
          <w:t>office@asp-sportpsychologie.org</w:t>
        </w:r>
      </w:hyperlink>
      <w:r>
        <w:rPr>
          <w:rFonts w:ascii="Calibri" w:hAnsi="Calibri" w:asciiTheme="minorHAnsi" w:hAnsiTheme="minorHAnsi"/>
          <w:b/>
        </w:rPr>
        <w:t>.</w:t>
      </w:r>
    </w:p>
    <w:p>
      <w:pPr>
        <w:pStyle w:val="Normal"/>
        <w:spacing w:lineRule="auto" w:line="264"/>
        <w:ind w:end="-567"/>
        <w:jc w:val="both"/>
        <w:rPr>
          <w:rFonts w:ascii="Calibri" w:hAnsi="Calibri" w:asciiTheme="minorHAnsi" w:hAnsiTheme="minorHAnsi"/>
          <w:szCs w:val="24"/>
        </w:rPr>
      </w:pPr>
      <w:r>
        <w:rPr>
          <w:rFonts w:asciiTheme="minorHAnsi" w:hAnsiTheme="minorHAnsi" w:ascii="Calibri" w:hAnsi="Calibri"/>
          <w:szCs w:val="24"/>
        </w:rPr>
      </w:r>
    </w:p>
    <w:p>
      <w:pPr>
        <w:pStyle w:val="Normal"/>
        <w:spacing w:lineRule="auto" w:line="264"/>
        <w:ind w:end="-567"/>
        <w:jc w:val="both"/>
        <w:rPr>
          <w:rFonts w:ascii="Calibri" w:hAnsi="Calibri" w:cs="Arial" w:asciiTheme="minorHAnsi" w:hAnsiTheme="minorHAnsi"/>
          <w:b/>
          <w:bCs/>
          <w:szCs w:val="24"/>
        </w:rPr>
      </w:pPr>
      <w:r>
        <w:rPr>
          <w:rFonts w:cs="Arial" w:ascii="Calibri" w:hAnsi="Calibri" w:asciiTheme="minorHAnsi" w:hAnsiTheme="minorHAnsi"/>
          <w:b/>
          <w:bCs/>
          <w:szCs w:val="24"/>
        </w:rPr>
        <w:t>Wann erfolgt die Bewerbung?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64"/>
        <w:ind w:end="-567"/>
        <w:jc w:val="both"/>
        <w:rPr>
          <w:rFonts w:ascii="Calibri" w:hAnsi="Calibri" w:cs="Arial" w:asciiTheme="minorHAnsi" w:hAnsiTheme="minorHAnsi"/>
          <w:szCs w:val="24"/>
        </w:rPr>
      </w:pPr>
      <w:r>
        <w:rPr>
          <w:rFonts w:cs="Arial" w:ascii="Calibri" w:hAnsi="Calibri" w:asciiTheme="minorHAnsi" w:hAnsiTheme="minorHAnsi"/>
          <w:szCs w:val="24"/>
        </w:rPr>
        <w:t>Bewerbungsschluss für den Karl-Feige-Preis 2027 ist der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64"/>
        <w:ind w:end="-567"/>
        <w:jc w:val="center"/>
        <w:rPr>
          <w:rFonts w:ascii="Calibri" w:hAnsi="Calibri" w:cs="Arial" w:asciiTheme="minorHAnsi" w:hAnsiTheme="minorHAnsi"/>
          <w:b/>
          <w:szCs w:val="24"/>
        </w:rPr>
      </w:pPr>
      <w:r>
        <w:rPr>
          <w:rFonts w:cs="Arial" w:ascii="Calibri" w:hAnsi="Calibri" w:asciiTheme="minorHAnsi" w:hAnsiTheme="minorHAnsi"/>
          <w:b/>
          <w:szCs w:val="24"/>
        </w:rPr>
        <w:t>15. November 2026</w:t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b/>
          <w:szCs w:val="24"/>
        </w:rPr>
      </w:pPr>
      <w:r>
        <w:rPr>
          <w:rFonts w:cs="Arial" w:ascii="Calibri" w:hAnsi="Calibri"/>
          <w:b/>
          <w:szCs w:val="24"/>
        </w:rPr>
      </w:r>
    </w:p>
    <w:p>
      <w:pPr>
        <w:pStyle w:val="Normal"/>
        <w:spacing w:lineRule="auto" w:line="264" w:before="0" w:after="60"/>
        <w:rPr>
          <w:rFonts w:ascii="Calibri" w:hAnsi="Calibri" w:cs="Arial" w:asciiTheme="minorHAnsi" w:hAnsiTheme="minorHAnsi"/>
          <w:b/>
          <w:szCs w:val="24"/>
        </w:rPr>
      </w:pPr>
      <w:r>
        <w:rPr>
          <w:rFonts w:cs="Arial" w:ascii="Calibri" w:hAnsi="Calibri" w:asciiTheme="minorHAnsi" w:hAnsiTheme="minorHAnsi"/>
          <w:b/>
          <w:szCs w:val="24"/>
        </w:rPr>
        <w:t>Wer kann bei Fragen kontaktiert werden?</w:t>
      </w:r>
    </w:p>
    <w:p>
      <w:pPr>
        <w:pStyle w:val="Normal"/>
        <w:spacing w:before="0" w:after="60"/>
        <w:rPr>
          <w:rFonts w:ascii="Calibri" w:hAnsi="Calibri" w:cs="Arial" w:asciiTheme="minorHAnsi" w:hAnsiTheme="minorHAnsi"/>
          <w:bCs/>
          <w:szCs w:val="24"/>
        </w:rPr>
      </w:pPr>
      <w:r>
        <w:rPr>
          <w:rFonts w:cs="Arial" w:ascii="Calibri" w:hAnsi="Calibri" w:asciiTheme="minorHAnsi" w:hAnsiTheme="minorHAnsi"/>
          <w:bCs/>
          <w:szCs w:val="24"/>
        </w:rPr>
        <w:t>Dr. Sascha Leisterer-Härtig</w:t>
      </w:r>
    </w:p>
    <w:p>
      <w:pPr>
        <w:pStyle w:val="Normal"/>
        <w:spacing w:before="0" w:after="60"/>
        <w:rPr>
          <w:rFonts w:ascii="Calibri" w:hAnsi="Calibri" w:cs="Arial" w:asciiTheme="minorHAnsi" w:hAnsiTheme="minorHAnsi"/>
          <w:bCs/>
          <w:szCs w:val="24"/>
        </w:rPr>
      </w:pPr>
      <w:r>
        <w:rPr>
          <w:rFonts w:cs="Arial" w:ascii="Calibri" w:hAnsi="Calibri" w:asciiTheme="minorHAnsi" w:hAnsiTheme="minorHAnsi"/>
          <w:bCs/>
          <w:szCs w:val="24"/>
        </w:rPr>
        <w:t>asp-Vizepräsident Ressort Nachwuchs</w:t>
      </w:r>
    </w:p>
    <w:p>
      <w:pPr>
        <w:pStyle w:val="Normal"/>
        <w:spacing w:before="0" w:after="60"/>
        <w:rPr>
          <w:rFonts w:ascii="Calibri" w:hAnsi="Calibri" w:cs="Arial" w:asciiTheme="minorHAnsi" w:hAnsiTheme="minorHAnsi"/>
          <w:bCs/>
          <w:szCs w:val="24"/>
          <w:lang w:val="en-US"/>
        </w:rPr>
      </w:pPr>
      <w:r>
        <w:rPr>
          <w:rFonts w:cs="Arial" w:ascii="Calibri" w:hAnsi="Calibri" w:asciiTheme="minorHAnsi" w:hAnsiTheme="minorHAnsi"/>
          <w:bCs/>
          <w:szCs w:val="24"/>
          <w:lang w:val="en-US"/>
        </w:rPr>
        <w:t xml:space="preserve">Email: </w:t>
      </w:r>
      <w:hyperlink r:id="rId4">
        <w:r>
          <w:rPr>
            <w:rStyle w:val="Hyperlink"/>
            <w:rFonts w:cs="Calibri" w:ascii="Calibri" w:hAnsi="Calibri" w:asciiTheme="minorHAnsi" w:cstheme="minorHAnsi" w:hAnsiTheme="minorHAnsi"/>
            <w:lang w:val="en-US"/>
          </w:rPr>
          <w:t>leisterer-haertig@asp-sportpsychologie.org</w:t>
        </w:r>
      </w:hyperlink>
    </w:p>
    <w:p>
      <w:pPr>
        <w:pStyle w:val="Normal"/>
        <w:rPr>
          <w:rFonts w:ascii="Calibri" w:hAnsi="Calibri" w:cs="Arial" w:asciiTheme="minorHAnsi" w:hAnsiTheme="minorHAnsi"/>
          <w:b/>
          <w:szCs w:val="24"/>
          <w:lang w:val="en-US"/>
        </w:rPr>
      </w:pPr>
      <w:r>
        <w:rPr>
          <w:rFonts w:cs="Arial" w:ascii="Calibri" w:hAnsi="Calibri"/>
          <w:b/>
          <w:szCs w:val="24"/>
          <w:lang w:val="en-US"/>
        </w:rPr>
      </w:r>
      <w:bookmarkEnd w:id="0"/>
      <w:r>
        <w:br w:type="page"/>
      </w:r>
    </w:p>
    <w:p>
      <w:pPr>
        <w:pStyle w:val="Normal"/>
        <w:spacing w:before="0" w:after="0"/>
        <w:rPr>
          <w:rFonts w:ascii="Calibri" w:hAnsi="Calibri" w:asciiTheme="minorHAnsi" w:hAnsiTheme="minorHAnsi"/>
          <w:b/>
          <w:sz w:val="32"/>
          <w:szCs w:val="28"/>
          <w:lang w:val="en-US"/>
        </w:rPr>
      </w:pPr>
      <w:r>
        <w:rPr>
          <w:rFonts w:asciiTheme="minorHAnsi" w:hAnsiTheme="minorHAnsi" w:ascii="Calibri" w:hAnsi="Calibri"/>
          <w:b/>
          <w:sz w:val="32"/>
          <w:szCs w:val="28"/>
          <w:lang w:val="en-US"/>
        </w:rPr>
      </w:r>
    </w:p>
    <w:p>
      <w:pPr>
        <w:pStyle w:val="Normal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32"/>
          <w:szCs w:val="28"/>
        </w:rPr>
        <w:t>Bewerbungsformular</w:t>
      </w:r>
      <w:r>
        <w:rPr>
          <w:rFonts w:cs="Arial" w:ascii="Calibri" w:hAnsi="Calibri" w:asciiTheme="minorHAnsi" w:hAnsiTheme="minorHAnsi"/>
          <w:b/>
          <w:sz w:val="32"/>
          <w:szCs w:val="28"/>
        </w:rPr>
        <w:t xml:space="preserve"> für den </w:t>
      </w:r>
      <w:r>
        <w:rPr>
          <w:rFonts w:cs="Arial" w:ascii="Calibri" w:hAnsi="Calibri" w:asciiTheme="minorHAnsi" w:hAnsiTheme="minorHAnsi"/>
          <w:b/>
          <w:sz w:val="32"/>
          <w:szCs w:val="28"/>
          <w:u w:val="single"/>
        </w:rPr>
        <w:t>Karl-Feige-Preis 2027</w:t>
      </w:r>
      <w:r>
        <w:rPr>
          <w:rFonts w:cs="Arial" w:ascii="Calibri" w:hAnsi="Calibri" w:asciiTheme="minorHAnsi" w:hAnsiTheme="minorHAnsi"/>
          <w:b/>
          <w:sz w:val="32"/>
          <w:szCs w:val="28"/>
        </w:rPr>
        <w:t xml:space="preserve"> der Arbeitsgemeinschaft für Sportpsychologie (asp) </w:t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 w:ascii="Calibri" w:hAnsi="Calibri"/>
          <w:sz w:val="28"/>
          <w:szCs w:val="28"/>
        </w:rPr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>Herr/Frau</w:t>
      </w:r>
    </w:p>
    <w:p>
      <w:pPr>
        <w:pStyle w:val="Default"/>
        <w:pBdr>
          <w:bottom w:val="single" w:sz="12" w:space="1" w:color="000000"/>
        </w:pBdr>
        <w:spacing w:before="0" w:after="60"/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spacing w:before="0" w:after="60"/>
        <w:ind w:start="709"/>
        <w:jc w:val="end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Name, Vorname der/des Bewerber/in</w:t>
      </w:r>
    </w:p>
    <w:p>
      <w:pPr>
        <w:pStyle w:val="Default"/>
        <w:spacing w:before="0" w:after="60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Theme="minorHAnsi" w:hAnsiTheme="minorHAnsi" w:ascii="Calibri" w:hAnsi="Calibri"/>
          <w:b/>
          <w:sz w:val="28"/>
          <w:szCs w:val="28"/>
        </w:rPr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>bewirbt sich um den Karl-Feige-Preis der Arbeitsgemeinschaft für Sportpsychologie (asp) mit seiner/ihrer Dissertation</w:t>
      </w:r>
    </w:p>
    <w:p>
      <w:pPr>
        <w:pStyle w:val="Default"/>
        <w:pBdr>
          <w:bottom w:val="single" w:sz="12" w:space="1" w:color="000000"/>
        </w:pBdr>
        <w:spacing w:before="0" w:after="60"/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spacing w:before="0" w:after="60"/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pBdr>
          <w:top w:val="single" w:sz="12" w:space="1" w:color="000000"/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ind w:start="709"/>
        <w:jc w:val="end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Titel der eingereichten Dissertation</w:t>
      </w:r>
    </w:p>
    <w:p>
      <w:pPr>
        <w:pStyle w:val="Default"/>
        <w:spacing w:before="0" w:after="60"/>
        <w:rPr>
          <w:rFonts w:ascii="Calibri" w:hAnsi="Calibri" w:asciiTheme="minorHAnsi" w:hAnsiTheme="minorHAnsi"/>
          <w:b/>
          <w:szCs w:val="38"/>
        </w:rPr>
      </w:pPr>
      <w:r>
        <w:rPr>
          <w:rFonts w:asciiTheme="minorHAnsi" w:hAnsiTheme="minorHAnsi" w:ascii="Calibri" w:hAnsi="Calibri"/>
          <w:b/>
          <w:szCs w:val="38"/>
        </w:rPr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>Die Dissertation wurde an folgender Hochschule eingereicht:</w:t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38"/>
        </w:rPr>
      </w:pPr>
      <w:r>
        <w:rPr>
          <w:rFonts w:asciiTheme="minorHAnsi" w:hAnsiTheme="minorHAnsi" w:ascii="Calibri" w:hAnsi="Calibri"/>
          <w:sz w:val="28"/>
          <w:szCs w:val="38"/>
        </w:rPr>
      </w:r>
    </w:p>
    <w:p>
      <w:pPr>
        <w:pStyle w:val="Default"/>
        <w:pBdr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ind w:start="709"/>
        <w:jc w:val="end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Name und Ort der Hochschule</w:t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>bei</w:t>
      </w:r>
    </w:p>
    <w:p>
      <w:pPr>
        <w:pStyle w:val="Default"/>
        <w:pBdr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ind w:start="709"/>
        <w:jc w:val="end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Name, Vorname der/des Erstgutachter/in</w:t>
      </w:r>
    </w:p>
    <w:p>
      <w:pPr>
        <w:pStyle w:val="Default"/>
        <w:pBdr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32"/>
          <w:szCs w:val="28"/>
        </w:rPr>
      </w:pPr>
      <w:r>
        <w:rPr>
          <w:rFonts w:asciiTheme="minorHAnsi" w:hAnsiTheme="minorHAnsi" w:ascii="Calibri" w:hAnsi="Calibri"/>
          <w:b/>
          <w:sz w:val="32"/>
          <w:szCs w:val="28"/>
        </w:rPr>
      </w:r>
    </w:p>
    <w:p>
      <w:pPr>
        <w:pStyle w:val="Default"/>
        <w:ind w:start="709"/>
        <w:jc w:val="end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Name, Vorname der/des Zweitgutachter/in</w:t>
      </w:r>
    </w:p>
    <w:p>
      <w:pPr>
        <w:pStyle w:val="Default"/>
        <w:spacing w:before="0" w:after="60"/>
        <w:rPr>
          <w:rFonts w:ascii="Calibri" w:hAnsi="Calibri" w:asciiTheme="minorHAnsi" w:hAnsiTheme="minorHAnsi"/>
          <w:b/>
          <w:sz w:val="28"/>
          <w:szCs w:val="38"/>
        </w:rPr>
      </w:pPr>
      <w:r>
        <w:rPr>
          <w:rFonts w:asciiTheme="minorHAnsi" w:hAnsiTheme="minorHAnsi" w:ascii="Calibri" w:hAnsi="Calibri"/>
          <w:b/>
          <w:sz w:val="28"/>
          <w:szCs w:val="38"/>
        </w:rPr>
      </w:r>
    </w:p>
    <w:p>
      <w:pPr>
        <w:pStyle w:val="Default"/>
        <w:spacing w:before="0" w:after="60"/>
        <w:ind w:hanging="709" w:start="709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 xml:space="preserve">Diese Dissertation ist mit der </w:t>
      </w:r>
      <w:r>
        <w:rPr>
          <w:rFonts w:ascii="Calibri" w:hAnsi="Calibri" w:asciiTheme="minorHAnsi" w:hAnsiTheme="minorHAnsi"/>
          <w:b/>
          <w:sz w:val="28"/>
          <w:szCs w:val="26"/>
        </w:rPr>
        <w:t>Note:</w:t>
      </w:r>
      <w:r>
        <w:rPr>
          <w:rFonts w:ascii="Calibri" w:hAnsi="Calibri" w:asciiTheme="minorHAnsi" w:hAnsiTheme="minorHAnsi"/>
          <w:sz w:val="28"/>
          <w:szCs w:val="26"/>
        </w:rPr>
        <w:t xml:space="preserve"> </w:t>
        <w:tab/>
        <w:t>____________    bewertet worden.</w:t>
      </w:r>
    </w:p>
    <w:p>
      <w:pPr>
        <w:pStyle w:val="Default"/>
        <w:spacing w:before="0" w:after="60"/>
        <w:rPr>
          <w:rFonts w:ascii="Calibri" w:hAnsi="Calibri" w:asciiTheme="minorHAnsi" w:hAnsiTheme="minorHAnsi"/>
          <w:sz w:val="28"/>
        </w:rPr>
      </w:pPr>
      <w:r>
        <w:rPr>
          <w:rFonts w:asciiTheme="minorHAnsi" w:hAnsiTheme="minorHAnsi" w:ascii="Calibri" w:hAnsi="Calibri"/>
          <w:sz w:val="28"/>
        </w:rPr>
      </w:r>
    </w:p>
    <w:p>
      <w:pPr>
        <w:pStyle w:val="Default"/>
        <w:pBdr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Theme="minorHAnsi" w:hAnsiTheme="minorHAnsi" w:ascii="Calibri" w:hAnsi="Calibri"/>
          <w:b/>
          <w:sz w:val="28"/>
          <w:szCs w:val="28"/>
        </w:rPr>
      </w:r>
    </w:p>
    <w:p>
      <w:pPr>
        <w:pStyle w:val="Default"/>
        <w:ind w:start="709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Ort, Datum</w:t>
        <w:tab/>
        <w:tab/>
        <w:tab/>
        <w:tab/>
        <w:t>Unterschrift der/des Erstgutachter/in</w:t>
      </w:r>
    </w:p>
    <w:p>
      <w:pPr>
        <w:pStyle w:val="Default"/>
        <w:pBdr>
          <w:bottom w:val="single" w:sz="12" w:space="1" w:color="000000"/>
        </w:pBdr>
        <w:ind w:start="709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br/>
      </w:r>
    </w:p>
    <w:p>
      <w:pPr>
        <w:pStyle w:val="Default"/>
        <w:ind w:start="709"/>
        <w:rPr>
          <w:rFonts w:ascii="Calibri" w:hAnsi="Calibri" w:asciiTheme="minorHAnsi" w:hAnsiTheme="minorHAnsi"/>
          <w:b/>
          <w:i/>
          <w:sz w:val="22"/>
          <w:szCs w:val="28"/>
        </w:rPr>
      </w:pPr>
      <w:r>
        <w:rPr>
          <w:rFonts w:ascii="Calibri" w:hAnsi="Calibri" w:asciiTheme="minorHAnsi" w:hAnsiTheme="minorHAnsi"/>
          <w:b/>
          <w:i/>
          <w:sz w:val="22"/>
          <w:szCs w:val="28"/>
        </w:rPr>
        <w:t>Ort, Datum</w:t>
        <w:tab/>
        <w:tab/>
        <w:tab/>
        <w:tab/>
        <w:t>Unterschrift der/des Bewerber/in</w:t>
      </w:r>
    </w:p>
    <w:p>
      <w:pPr>
        <w:pStyle w:val="Default"/>
        <w:rPr>
          <w:rFonts w:ascii="Calibri" w:hAnsi="Calibri" w:asciiTheme="minorHAnsi" w:hAnsiTheme="minorHAnsi"/>
          <w:sz w:val="28"/>
        </w:rPr>
      </w:pPr>
      <w:r>
        <w:rPr>
          <w:rFonts w:asciiTheme="minorHAnsi" w:hAnsiTheme="minorHAnsi" w:ascii="Calibri" w:hAnsi="Calibri"/>
          <w:sz w:val="28"/>
        </w:rPr>
      </w:r>
    </w:p>
    <w:p>
      <w:pPr>
        <w:pStyle w:val="Default"/>
        <w:rPr>
          <w:rFonts w:ascii="Calibri" w:hAnsi="Calibri" w:asciiTheme="minorHAnsi" w:hAnsiTheme="minorHAnsi"/>
          <w:sz w:val="28"/>
        </w:rPr>
      </w:pPr>
      <w:r>
        <w:rPr>
          <w:rFonts w:asciiTheme="minorHAnsi" w:hAnsiTheme="minorHAnsi" w:ascii="Calibri" w:hAnsi="Calibri"/>
          <w:sz w:val="28"/>
        </w:rPr>
      </w:r>
    </w:p>
    <w:p>
      <w:pPr>
        <w:pStyle w:val="Default"/>
        <w:rPr>
          <w:rFonts w:ascii="Calibri" w:hAnsi="Calibri" w:asciiTheme="minorHAnsi" w:hAnsiTheme="minorHAnsi"/>
          <w:sz w:val="28"/>
        </w:rPr>
      </w:pPr>
      <w:r>
        <w:rPr>
          <w:rFonts w:asciiTheme="minorHAnsi" w:hAnsiTheme="minorHAnsi" w:ascii="Calibri" w:hAnsi="Calibri"/>
          <w:sz w:val="28"/>
        </w:rPr>
      </w:r>
    </w:p>
    <w:p>
      <w:pPr>
        <w:pStyle w:val="Default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Bitte vollständig ausfüllen und unterschreiben.</w:t>
      </w:r>
    </w:p>
    <w:p>
      <w:pPr>
        <w:pStyle w:val="Default"/>
        <w:spacing w:before="0" w:after="6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Die vollständigen Bewerbungsunterlagen gehen an </w:t>
      </w:r>
      <w:hyperlink r:id="rId5">
        <w:r>
          <w:rPr>
            <w:rStyle w:val="Hyperlink"/>
            <w:rFonts w:cs="Calibri" w:ascii="Calibri" w:hAnsi="Calibri" w:asciiTheme="minorHAnsi" w:cstheme="minorHAnsi" w:hAnsiTheme="minorHAnsi"/>
            <w:b/>
            <w:bCs/>
          </w:rPr>
          <w:t>leisterer-haertig@asp-sportpsychologie.org</w:t>
        </w:r>
      </w:hyperlink>
      <w:r>
        <w:rPr>
          <w:rFonts w:ascii="Calibri" w:hAnsi="Calibri" w:asciiTheme="minorHAnsi" w:hAnsiTheme="minorHAnsi"/>
          <w:b/>
          <w:bCs/>
        </w:rPr>
        <w:t xml:space="preserve"> </w:t>
      </w:r>
      <w:r>
        <w:rPr>
          <w:rFonts w:ascii="Calibri" w:hAnsi="Calibri" w:asciiTheme="minorHAnsi" w:hAnsiTheme="minorHAnsi"/>
        </w:rPr>
        <w:t>mit CC:</w:t>
      </w:r>
      <w:r>
        <w:rPr>
          <w:rFonts w:ascii="Calibri" w:hAnsi="Calibri" w:asciiTheme="minorHAnsi" w:hAnsiTheme="minorHAnsi"/>
          <w:b/>
        </w:rPr>
        <w:t xml:space="preserve"> </w:t>
      </w:r>
      <w:hyperlink r:id="rId6">
        <w:r>
          <w:rPr>
            <w:rStyle w:val="Hyperlink"/>
            <w:rFonts w:ascii="Calibri" w:hAnsi="Calibri" w:asciiTheme="minorHAnsi" w:hAnsiTheme="minorHAnsi"/>
            <w:b/>
          </w:rPr>
          <w:t>office@asp-sportpsychologie.org</w:t>
        </w:r>
      </w:hyperlink>
      <w:r>
        <w:rPr>
          <w:rFonts w:ascii="Calibri" w:hAnsi="Calibri" w:asciiTheme="minorHAnsi" w:hAnsiTheme="minorHAnsi"/>
          <w:b/>
        </w:rPr>
        <w:t>.</w:t>
      </w:r>
    </w:p>
    <w:p>
      <w:pPr>
        <w:pStyle w:val="Default"/>
        <w:spacing w:before="0" w:after="60"/>
        <w:ind w:end="-141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sectPr>
      <w:headerReference w:type="even" r:id="rId7"/>
      <w:headerReference w:type="default" r:id="rId8"/>
      <w:headerReference w:type="first" r:id="rId9"/>
      <w:footnotePr>
        <w:numFmt w:val="decimal"/>
      </w:footnotePr>
      <w:type w:val="nextPage"/>
      <w:pgSz w:w="11906" w:h="16838"/>
      <w:pgMar w:left="1417" w:right="2125" w:gutter="0" w:header="708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unotenzeichen"/>
        </w:rPr>
        <w:footnoteRef/>
      </w:r>
      <w:r>
        <w:rPr/>
        <w:t xml:space="preserve"> </w:t>
      </w:r>
      <w:r>
        <w:rPr>
          <w:rFonts w:cs="Calibri" w:ascii="Calibri" w:hAnsi="Calibri" w:asciiTheme="minorHAnsi" w:cstheme="minorHAnsi" w:hAnsiTheme="minorHAnsi"/>
          <w:u w:val="single"/>
        </w:rPr>
        <w:t>Härtefallregelung</w:t>
      </w:r>
      <w:r>
        <w:rPr>
          <w:rFonts w:cs="Calibri" w:ascii="Calibri" w:hAnsi="Calibri" w:asciiTheme="minorHAnsi" w:cstheme="minorHAnsi" w:hAnsiTheme="minorHAnsi"/>
        </w:rPr>
        <w:t xml:space="preserve">: In begründeten Ausnahmefällen, insbesondere bei einer Anreise aus dem außereuropäischen Ausland oder bei außergewöhnlich hohen Reisekosten, kann auf Antrag eine zusätzliche Bezuschussung der Reisekosten über das Preisgeld hinaus erfolgen. Voraussetzung ist </w:t>
      </w:r>
      <w:r>
        <w:rPr>
          <w:rFonts w:cs="Calibri" w:ascii="Calibri" w:hAnsi="Calibri" w:asciiTheme="minorHAnsi" w:cstheme="minorHAnsi" w:hAnsiTheme="minorHAnsi"/>
          <w:i/>
          <w:iCs/>
        </w:rPr>
        <w:t>ein formloser Antrag</w:t>
      </w:r>
      <w:r>
        <w:rPr>
          <w:rFonts w:cs="Calibri" w:ascii="Calibri" w:hAnsi="Calibri" w:asciiTheme="minorHAnsi" w:cstheme="minorHAnsi" w:hAnsiTheme="minorHAnsi"/>
        </w:rPr>
        <w:t xml:space="preserve"> an das Präsidium </w:t>
      </w:r>
      <w:r>
        <w:rPr>
          <w:rFonts w:cs="Calibri" w:ascii="Calibri" w:hAnsi="Calibri" w:asciiTheme="minorHAnsi" w:cstheme="minorHAnsi" w:hAnsiTheme="minorHAnsi"/>
          <w:i/>
          <w:iCs/>
        </w:rPr>
        <w:t>vor der Tagung</w:t>
      </w:r>
      <w:r>
        <w:rPr>
          <w:rFonts w:cs="Calibri" w:ascii="Calibri" w:hAnsi="Calibri" w:asciiTheme="minorHAnsi" w:cstheme="minorHAnsi" w:hAnsiTheme="minorHAnsi"/>
        </w:rPr>
        <w:t xml:space="preserve">, der die besonderen Umstände sowie eine </w:t>
      </w:r>
      <w:r>
        <w:rPr>
          <w:rFonts w:cs="Calibri" w:ascii="Calibri" w:hAnsi="Calibri" w:asciiTheme="minorHAnsi" w:cstheme="minorHAnsi" w:hAnsiTheme="minorHAnsi"/>
          <w:i/>
          <w:iCs/>
        </w:rPr>
        <w:t>geschätzte Kostenaufstellung</w:t>
      </w:r>
      <w:r>
        <w:rPr>
          <w:rFonts w:cs="Calibri" w:ascii="Calibri" w:hAnsi="Calibri" w:asciiTheme="minorHAnsi" w:cstheme="minorHAnsi" w:hAnsiTheme="minorHAnsi"/>
        </w:rPr>
        <w:t xml:space="preserve"> enthält. Über die Gewährung einer zusätzlichen Unterstützung entscheidet das Präsidium </w:t>
      </w:r>
      <w:r>
        <w:rPr>
          <w:rFonts w:cs="Calibri" w:ascii="Calibri" w:hAnsi="Calibri" w:asciiTheme="minorHAnsi" w:cstheme="minorHAnsi" w:hAnsiTheme="minorHAnsi"/>
          <w:i/>
          <w:iCs/>
        </w:rPr>
        <w:t>im Einzelfall und nach Haushaltslage</w:t>
      </w:r>
      <w:r>
        <w:rPr>
          <w:rFonts w:cs="Calibri" w:ascii="Calibri" w:hAnsi="Calibri" w:asciiTheme="minorHAnsi" w:cstheme="minorHAnsi" w:hAnsiTheme="minorHAnsi"/>
        </w:rPr>
        <w:t>. Ein Anspruch auf zusätzliche Erstattung besteht nicht.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5789930</wp:posOffset>
          </wp:positionH>
          <wp:positionV relativeFrom="paragraph">
            <wp:posOffset>97790</wp:posOffset>
          </wp:positionV>
          <wp:extent cx="1257300" cy="7118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5789930</wp:posOffset>
          </wp:positionH>
          <wp:positionV relativeFrom="paragraph">
            <wp:posOffset>97790</wp:posOffset>
          </wp:positionV>
          <wp:extent cx="1257300" cy="71183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b2cc0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de-DE" w:eastAsia="de-DE" w:bidi="ar-SA"/>
    </w:rPr>
  </w:style>
  <w:style w:type="paragraph" w:styleId="Heading1">
    <w:name w:val="heading 1"/>
    <w:basedOn w:val="Normal"/>
    <w:next w:val="BodyText"/>
    <w:qFormat/>
    <w:rsid w:val="00112d86"/>
    <w:pPr>
      <w:keepNext w:val="true"/>
      <w:spacing w:before="360" w:after="240"/>
      <w:jc w:val="center"/>
      <w:outlineLvl w:val="0"/>
    </w:pPr>
    <w:rPr>
      <w:b/>
      <w:bCs/>
      <w:sz w:val="28"/>
      <w:szCs w:val="24"/>
    </w:rPr>
  </w:style>
  <w:style w:type="paragraph" w:styleId="Heading2">
    <w:name w:val="heading 2"/>
    <w:basedOn w:val="Normal"/>
    <w:next w:val="BodyText"/>
    <w:qFormat/>
    <w:rsid w:val="00112d86"/>
    <w:pPr>
      <w:keepNext w:val="true"/>
      <w:spacing w:before="240" w:after="120"/>
      <w:outlineLvl w:val="1"/>
    </w:pPr>
    <w:rPr>
      <w:b/>
      <w:szCs w:val="24"/>
    </w:rPr>
  </w:style>
  <w:style w:type="paragraph" w:styleId="Heading3">
    <w:name w:val="heading 3"/>
    <w:basedOn w:val="Normal"/>
    <w:next w:val="BodyText"/>
    <w:qFormat/>
    <w:rsid w:val="00112d86"/>
    <w:pPr>
      <w:keepNext w:val="true"/>
      <w:spacing w:before="180" w:after="60"/>
      <w:outlineLvl w:val="2"/>
    </w:pPr>
    <w:rPr>
      <w:rFonts w:cs="Arial"/>
      <w:bCs/>
      <w:i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sid w:val="003b2cc0"/>
    <w:rPr>
      <w:b/>
      <w:bCs/>
    </w:rPr>
  </w:style>
  <w:style w:type="character" w:styleId="Hyperlink">
    <w:name w:val="Hyperlink"/>
    <w:rsid w:val="005c20e9"/>
    <w:rPr>
      <w:color w:val="0000FF"/>
      <w:u w:val="single"/>
    </w:rPr>
  </w:style>
  <w:style w:type="character" w:styleId="KopfzeileZchn" w:customStyle="1">
    <w:name w:val="Kopfzeile Zchn"/>
    <w:basedOn w:val="DefaultParagraphFont"/>
    <w:rsid w:val="00e1301e"/>
    <w:rPr>
      <w:sz w:val="24"/>
    </w:rPr>
  </w:style>
  <w:style w:type="character" w:styleId="CommentReference">
    <w:name w:val="annotation reference"/>
    <w:basedOn w:val="DefaultParagraphFont"/>
    <w:rsid w:val="00ca2724"/>
    <w:rPr>
      <w:sz w:val="16"/>
      <w:szCs w:val="16"/>
    </w:rPr>
  </w:style>
  <w:style w:type="character" w:styleId="KommentartextZchn" w:customStyle="1">
    <w:name w:val="Kommentartext Zchn"/>
    <w:basedOn w:val="DefaultParagraphFont"/>
    <w:rsid w:val="00ca2724"/>
    <w:rPr/>
  </w:style>
  <w:style w:type="character" w:styleId="KommentarthemaZchn" w:customStyle="1">
    <w:name w:val="Kommentarthema Zchn"/>
    <w:basedOn w:val="KommentartextZchn"/>
    <w:link w:val="annotationsubject"/>
    <w:rsid w:val="00ca272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705f6"/>
    <w:rPr>
      <w:color w:val="605E5C"/>
      <w:shd w:fill="E1DFDD" w:val="clear"/>
    </w:rPr>
  </w:style>
  <w:style w:type="character" w:styleId="FunotentextZchn" w:customStyle="1">
    <w:name w:val="Fußnotentext Zchn"/>
    <w:basedOn w:val="DefaultParagraphFont"/>
    <w:rsid w:val="00fc7330"/>
    <w:rPr/>
  </w:style>
  <w:style w:type="character" w:styleId="Funotenzeichen">
    <w:name w:val="Fußnotenzeichen"/>
    <w:basedOn w:val="DefaultParagraphFont"/>
    <w:semiHidden/>
    <w:unhideWhenUsed/>
    <w:rsid w:val="00fc733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llowedHyperlink">
    <w:name w:val="FollowedHyperlink"/>
    <w:basedOn w:val="DefaultParagraphFont"/>
    <w:semiHidden/>
    <w:unhideWhenUsed/>
    <w:rsid w:val="00b476bf"/>
    <w:rPr>
      <w:color w:themeColor="followedHyperlink" w:val="800080"/>
      <w:u w:val="single"/>
    </w:rPr>
  </w:style>
  <w:style w:type="character" w:styleId="EndnoteReference">
    <w:name w:val="endnote reference"/>
    <w:rPr>
      <w:vertAlign w:val="superscript"/>
    </w:rPr>
  </w:style>
  <w:style w:type="character" w:styleId="Endnotenzeichen">
    <w:name w:val="Endnotenzeichen"/>
    <w:rPr/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next w:val="BodyTextIndent2"/>
    <w:rsid w:val="009f5b34"/>
    <w:pPr>
      <w:spacing w:lineRule="auto" w:line="360" w:before="0" w:after="60"/>
      <w:jc w:val="both"/>
    </w:pPr>
    <w:rPr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Noto Sans"/>
    </w:rPr>
  </w:style>
  <w:style w:type="paragraph" w:styleId="BodyTextIndent2">
    <w:name w:val="Body Text Indent 2"/>
    <w:basedOn w:val="Normal"/>
    <w:rsid w:val="005c5a70"/>
    <w:pPr>
      <w:tabs>
        <w:tab w:val="clear" w:pos="709"/>
        <w:tab w:val="right" w:pos="8640" w:leader="none"/>
      </w:tabs>
      <w:spacing w:lineRule="auto" w:line="360" w:before="0" w:after="60"/>
      <w:ind w:firstLine="709"/>
      <w:jc w:val="both"/>
    </w:pPr>
    <w:rPr>
      <w:rFonts w:ascii="Garamond" w:hAnsi="Garamond"/>
      <w:szCs w:val="24"/>
      <w:lang w:val="en-US" w:eastAsia="en-US"/>
    </w:rPr>
  </w:style>
  <w:style w:type="paragraph" w:styleId="FormatvorlageLitverzeichnisTextLinks0cmHngend127cm" w:customStyle="1">
    <w:name w:val="Formatvorlage Lit.verzeichnis Text + Links:  0 cm Hängend:  127 cm"/>
    <w:basedOn w:val="Normal"/>
    <w:rsid w:val="009f5b34"/>
    <w:pPr>
      <w:spacing w:lineRule="auto" w:line="360"/>
      <w:ind w:hanging="720" w:start="720"/>
      <w:jc w:val="both"/>
    </w:pPr>
    <w:rPr/>
  </w:style>
  <w:style w:type="paragraph" w:styleId="diss5" w:customStyle="1">
    <w:name w:val="diss_Ü5"/>
    <w:basedOn w:val="diss4"/>
    <w:next w:val="BodyText"/>
    <w:rsid w:val="005c5a70"/>
    <w:pPr>
      <w:spacing w:before="60" w:after="0"/>
      <w:ind w:firstLine="709"/>
      <w:outlineLvl w:val="4"/>
    </w:pPr>
    <w:rPr/>
  </w:style>
  <w:style w:type="paragraph" w:styleId="TableBody" w:customStyle="1">
    <w:name w:val="Table Body"/>
    <w:basedOn w:val="Normal"/>
    <w:rsid w:val="00ec1fad"/>
    <w:pPr>
      <w:tabs>
        <w:tab w:val="clear" w:pos="709"/>
        <w:tab w:val="right" w:pos="8640" w:leader="none"/>
      </w:tabs>
      <w:spacing w:lineRule="exact" w:line="400"/>
      <w:jc w:val="center"/>
    </w:pPr>
    <w:rPr>
      <w:rFonts w:ascii="Garamond" w:hAnsi="Garamond"/>
      <w:color w:val="000000"/>
      <w:szCs w:val="24"/>
      <w:lang w:val="en-US" w:eastAsia="en-US"/>
    </w:rPr>
  </w:style>
  <w:style w:type="paragraph" w:styleId="diss1" w:customStyle="1">
    <w:name w:val="diss_Ü1"/>
    <w:basedOn w:val="Heading1"/>
    <w:next w:val="BodyText2"/>
    <w:rsid w:val="005c5a70"/>
    <w:pPr>
      <w:tabs>
        <w:tab w:val="clear" w:pos="709"/>
        <w:tab w:val="right" w:pos="8640" w:leader="none"/>
      </w:tabs>
      <w:spacing w:lineRule="auto" w:line="360" w:before="0" w:after="240"/>
    </w:pPr>
    <w:rPr>
      <w:rFonts w:ascii="Garamond" w:hAnsi="Garamond"/>
      <w:bCs w:val="false"/>
      <w:szCs w:val="22"/>
      <w:lang w:val="en-US" w:eastAsia="en-US"/>
    </w:rPr>
  </w:style>
  <w:style w:type="paragraph" w:styleId="BodyText2">
    <w:name w:val="Body Text 2"/>
    <w:basedOn w:val="Normal"/>
    <w:next w:val="BodyText"/>
    <w:rsid w:val="005c5a70"/>
    <w:pPr>
      <w:tabs>
        <w:tab w:val="clear" w:pos="709"/>
        <w:tab w:val="right" w:pos="8640" w:leader="none"/>
      </w:tabs>
      <w:spacing w:lineRule="auto" w:line="360" w:before="0" w:after="60"/>
      <w:jc w:val="both"/>
    </w:pPr>
    <w:rPr>
      <w:rFonts w:ascii="Garamond" w:hAnsi="Garamond"/>
      <w:szCs w:val="24"/>
      <w:lang w:val="en-US" w:eastAsia="en-US"/>
    </w:rPr>
  </w:style>
  <w:style w:type="paragraph" w:styleId="diss2" w:customStyle="1">
    <w:name w:val="diss_Ü2"/>
    <w:basedOn w:val="diss1"/>
    <w:next w:val="BodyText2"/>
    <w:rsid w:val="005c5a70"/>
    <w:pPr>
      <w:spacing w:before="240" w:after="180"/>
      <w:outlineLvl w:val="1"/>
    </w:pPr>
    <w:rPr>
      <w:sz w:val="24"/>
    </w:rPr>
  </w:style>
  <w:style w:type="paragraph" w:styleId="diss3" w:customStyle="1">
    <w:name w:val="diss_Ü3"/>
    <w:basedOn w:val="diss1"/>
    <w:next w:val="BodyText2"/>
    <w:rsid w:val="005c5a70"/>
    <w:pPr>
      <w:spacing w:before="180" w:after="60"/>
      <w:jc w:val="start"/>
      <w:outlineLvl w:val="2"/>
    </w:pPr>
    <w:rPr>
      <w:sz w:val="24"/>
      <w:szCs w:val="24"/>
    </w:rPr>
  </w:style>
  <w:style w:type="paragraph" w:styleId="diss4" w:customStyle="1">
    <w:name w:val="diss_Ü4"/>
    <w:basedOn w:val="diss1"/>
    <w:next w:val="BodyText2"/>
    <w:rsid w:val="005c5a70"/>
    <w:pPr>
      <w:spacing w:before="120" w:after="0"/>
      <w:jc w:val="start"/>
      <w:outlineLvl w:val="3"/>
    </w:pPr>
    <w:rPr>
      <w:b w:val="false"/>
      <w:i/>
      <w:sz w:val="24"/>
    </w:rPr>
  </w:style>
  <w:style w:type="paragraph" w:styleId="TableNotes" w:customStyle="1">
    <w:name w:val="Table Notes"/>
    <w:basedOn w:val="Normal"/>
    <w:rsid w:val="00d9092d"/>
    <w:pPr>
      <w:tabs>
        <w:tab w:val="clear" w:pos="709"/>
        <w:tab w:val="right" w:pos="8640" w:leader="none"/>
      </w:tabs>
    </w:pPr>
    <w:rPr>
      <w:rFonts w:ascii="Garamond" w:hAnsi="Garamond"/>
      <w:color w:val="000000"/>
      <w:sz w:val="20"/>
      <w:szCs w:val="24"/>
      <w:lang w:val="en-US" w:eastAsia="en-US"/>
    </w:rPr>
  </w:style>
  <w:style w:type="paragraph" w:styleId="TableBodyAppendix" w:customStyle="1">
    <w:name w:val="Table Body Appendix"/>
    <w:basedOn w:val="TableBody"/>
    <w:rsid w:val="00d9092d"/>
    <w:pPr>
      <w:spacing w:lineRule="auto" w:line="240"/>
    </w:pPr>
    <w:rPr>
      <w:rFonts w:ascii="Times New Roman" w:hAnsi="Times New Roman"/>
      <w:sz w:val="20"/>
      <w:lang w:val="de-DE" w:eastAsia="de-DE"/>
    </w:rPr>
  </w:style>
  <w:style w:type="paragraph" w:styleId="programmTag" w:customStyle="1">
    <w:name w:val="programm_Tag"/>
    <w:basedOn w:val="Normal"/>
    <w:rsid w:val="00410b89"/>
    <w:pPr>
      <w:jc w:val="center"/>
    </w:pPr>
    <w:rPr>
      <w:rFonts w:ascii="Arial" w:hAnsi="Arial" w:cs="Arial"/>
      <w:b/>
      <w:sz w:val="28"/>
      <w:szCs w:val="28"/>
      <w:lang w:val="en-GB"/>
    </w:rPr>
  </w:style>
  <w:style w:type="paragraph" w:styleId="programmAK" w:customStyle="1">
    <w:name w:val="programm_AK"/>
    <w:basedOn w:val="Normal"/>
    <w:rsid w:val="00410b89"/>
    <w:pPr>
      <w:jc w:val="both"/>
    </w:pPr>
    <w:rPr>
      <w:rFonts w:ascii="Arial" w:hAnsi="Arial" w:cs="Arial"/>
      <w:b/>
      <w:lang w:val="en-GB"/>
    </w:rPr>
  </w:style>
  <w:style w:type="paragraph" w:styleId="programmInfo" w:customStyle="1">
    <w:name w:val="programm_Info"/>
    <w:basedOn w:val="Normal"/>
    <w:rsid w:val="00410b89"/>
    <w:pPr>
      <w:jc w:val="both"/>
    </w:pPr>
    <w:rPr>
      <w:rFonts w:ascii="Arial" w:hAnsi="Arial" w:cs="Arial"/>
      <w:i/>
      <w:lang w:val="en-GB"/>
    </w:rPr>
  </w:style>
  <w:style w:type="paragraph" w:styleId="programmAutor" w:customStyle="1">
    <w:name w:val="programm_Autor"/>
    <w:basedOn w:val="Normal"/>
    <w:rsid w:val="00410b89"/>
    <w:pPr>
      <w:jc w:val="both"/>
    </w:pPr>
    <w:rPr>
      <w:rFonts w:ascii="Arial" w:hAnsi="Arial" w:cs="Arial"/>
      <w:sz w:val="20"/>
    </w:rPr>
  </w:style>
  <w:style w:type="paragraph" w:styleId="programmTitel" w:customStyle="1">
    <w:name w:val="programm_Titel"/>
    <w:basedOn w:val="Normal"/>
    <w:rsid w:val="00410b89"/>
    <w:pPr>
      <w:ind w:start="170"/>
      <w:jc w:val="both"/>
    </w:pPr>
    <w:rPr>
      <w:rFonts w:ascii="Arial" w:hAnsi="Arial" w:cs="Arial"/>
      <w:i/>
      <w:sz w:val="20"/>
    </w:rPr>
  </w:style>
  <w:style w:type="paragraph" w:styleId="programmuhrzeit" w:customStyle="1">
    <w:name w:val="programm_uhrzeit"/>
    <w:basedOn w:val="Normal"/>
    <w:rsid w:val="00371c98"/>
    <w:pPr>
      <w:jc w:val="center"/>
    </w:pPr>
    <w:rPr>
      <w:rFonts w:ascii="Arial" w:hAnsi="Arial" w:cs="Arial"/>
      <w:b/>
      <w:lang w:val="en-GB"/>
    </w:rPr>
  </w:style>
  <w:style w:type="paragraph" w:styleId="stil5" w:customStyle="1">
    <w:name w:val="stil5"/>
    <w:basedOn w:val="Normal"/>
    <w:rsid w:val="003b2cc0"/>
    <w:pPr>
      <w:spacing w:beforeAutospacing="1" w:afterAutospacing="1"/>
    </w:pPr>
    <w:rPr>
      <w:szCs w:val="24"/>
    </w:rPr>
  </w:style>
  <w:style w:type="paragraph" w:styleId="Kopf-Fuzeile">
    <w:name w:val="Kopf-/Fußzeile"/>
    <w:basedOn w:val="Normal"/>
    <w:pPr/>
    <w:rPr/>
  </w:style>
  <w:style w:type="paragraph" w:styleId="Header">
    <w:name w:val="header"/>
    <w:basedOn w:val="Normal"/>
    <w:link w:val="KopfzeileZchn"/>
    <w:rsid w:val="009d2531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9d2531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rsid w:val="002572ce"/>
    <w:pPr/>
    <w:rPr>
      <w:rFonts w:ascii="Tahoma" w:hAnsi="Tahoma" w:cs="Tahoma"/>
      <w:sz w:val="16"/>
      <w:szCs w:val="16"/>
    </w:rPr>
  </w:style>
  <w:style w:type="paragraph" w:styleId="Default" w:customStyle="1">
    <w:name w:val="Default"/>
    <w:rsid w:val="005c20e9"/>
    <w:pPr>
      <w:widowControl/>
      <w:bidi w:val="0"/>
      <w:spacing w:before="0" w:after="0"/>
      <w:jc w:val="start"/>
    </w:pPr>
    <w:rPr>
      <w:rFonts w:ascii="Arial" w:hAnsi="Arial" w:cs="Arial" w:eastAsia="Times New Roman"/>
      <w:color w:val="000000"/>
      <w:kern w:val="0"/>
      <w:sz w:val="24"/>
      <w:szCs w:val="24"/>
      <w:lang w:val="de-DE" w:eastAsia="de-DE" w:bidi="ar-SA"/>
    </w:rPr>
  </w:style>
  <w:style w:type="paragraph" w:styleId="CommentText">
    <w:name w:val="annotation text"/>
    <w:basedOn w:val="Normal"/>
    <w:link w:val="KommentartextZchn"/>
    <w:rsid w:val="00ca2724"/>
    <w:pPr/>
    <w:rPr>
      <w:sz w:val="20"/>
    </w:rPr>
  </w:style>
  <w:style w:type="paragraph" w:styleId="annotationsubject">
    <w:name w:val="annotation subject"/>
    <w:basedOn w:val="CommentText"/>
    <w:next w:val="CommentText"/>
    <w:link w:val="KommentarthemaZchn"/>
    <w:rsid w:val="00ca2724"/>
    <w:pPr/>
    <w:rPr>
      <w:b/>
      <w:bCs/>
    </w:rPr>
  </w:style>
  <w:style w:type="paragraph" w:styleId="ListParagraph">
    <w:name w:val="List Paragraph"/>
    <w:basedOn w:val="Normal"/>
    <w:uiPriority w:val="34"/>
    <w:qFormat/>
    <w:rsid w:val="00fc7330"/>
    <w:pPr>
      <w:spacing w:before="0" w:after="0"/>
      <w:ind w:start="720"/>
      <w:contextualSpacing/>
    </w:pPr>
    <w:rPr/>
  </w:style>
  <w:style w:type="paragraph" w:styleId="FootnoteText">
    <w:name w:val="footnote text"/>
    <w:basedOn w:val="Normal"/>
    <w:link w:val="FunotentextZchn"/>
    <w:unhideWhenUsed/>
    <w:rsid w:val="00fc7330"/>
    <w:pPr/>
    <w:rPr>
      <w:sz w:val="20"/>
    </w:rPr>
  </w:style>
  <w:style w:type="numbering" w:styleId="KeineListe" w:default="1">
    <w:name w:val="Keine Liste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rsid w:val="00334b97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eisterer-haertig@asp-sportpsychologie.org" TargetMode="External"/><Relationship Id="rId3" Type="http://schemas.openxmlformats.org/officeDocument/2006/relationships/hyperlink" Target="mailto:office@asp-sportpsychologie.org" TargetMode="External"/><Relationship Id="rId4" Type="http://schemas.openxmlformats.org/officeDocument/2006/relationships/hyperlink" Target="mailto:leisterer-haertig@asp-sportpsychologie.org" TargetMode="External"/><Relationship Id="rId5" Type="http://schemas.openxmlformats.org/officeDocument/2006/relationships/hyperlink" Target="mailto:leisterer-haertig@asp-sportpsychologie.org" TargetMode="External"/><Relationship Id="rId6" Type="http://schemas.openxmlformats.org/officeDocument/2006/relationships/hyperlink" Target="mailto:office@asp-sportpsychologie.org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notes" Target="footnotes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A3147-7B8D-D04F-ADD8-61DD48780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Collabora_Office/25.04.13.3$Linux_X86_64 LibreOffice_project/bf5e84d2af03cc00af82a297809dac66ba11b05e</Application>
  <AppVersion>15.0000</AppVersion>
  <Pages>2</Pages>
  <Words>532</Words>
  <Characters>3824</Characters>
  <CharactersWithSpaces>4306</CharactersWithSpaces>
  <Paragraphs>54</Paragraphs>
  <Company>TUM Sport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2026-09-14T09:58:00Z</dcterms:created>
  <dc:creator>harald.seelig@unibas.ch</dc:creator>
  <dc:description/>
  <dc:language>de-DE</dc:language>
  <cp:lastModifiedBy/>
  <cp:lastPrinted>2022-09-05T11:05:00Z</cp:lastPrinted>
  <dcterms:modified xsi:type="dcterms:W3CDTF">2026-10-09T16:05:36Z</dcterms:modified>
  <cp:revision>3</cp:revision>
  <dc:subject/>
  <dc:title>Karl Feige Preis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